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8AA" w:rsidRDefault="008268AA" w:rsidP="008268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bookmarkStart w:id="0" w:name="_GoBack"/>
      <w:bookmarkEnd w:id="0"/>
      <w:r w:rsidRPr="008268AA">
        <w:rPr>
          <w:rFonts w:ascii="Arial" w:eastAsia="Times New Roman" w:hAnsi="Arial" w:cs="Arial"/>
          <w:sz w:val="24"/>
          <w:szCs w:val="24"/>
          <w:lang w:eastAsia="fr-FR"/>
        </w:rPr>
        <w:t xml:space="preserve">Journée internationale </w:t>
      </w:r>
      <w:proofErr w:type="gramStart"/>
      <w:r w:rsidRPr="008268AA">
        <w:rPr>
          <w:rFonts w:ascii="Arial" w:eastAsia="Times New Roman" w:hAnsi="Arial" w:cs="Arial"/>
          <w:sz w:val="24"/>
          <w:szCs w:val="24"/>
          <w:lang w:eastAsia="fr-FR"/>
        </w:rPr>
        <w:t>de la</w:t>
      </w:r>
      <w:proofErr w:type="gramEnd"/>
      <w:r w:rsidRPr="008268AA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8268AA">
        <w:rPr>
          <w:rFonts w:ascii="Arial" w:eastAsia="Times New Roman" w:hAnsi="Arial" w:cs="Arial"/>
          <w:sz w:val="24"/>
          <w:szCs w:val="24"/>
          <w:lang w:eastAsia="fr-FR"/>
        </w:rPr>
        <w:t>non violence</w:t>
      </w:r>
      <w:proofErr w:type="spellEnd"/>
      <w:r w:rsidRPr="008268AA">
        <w:rPr>
          <w:rFonts w:ascii="Arial" w:eastAsia="Times New Roman" w:hAnsi="Arial" w:cs="Arial"/>
          <w:sz w:val="24"/>
          <w:szCs w:val="24"/>
          <w:lang w:eastAsia="fr-FR"/>
        </w:rPr>
        <w:t xml:space="preserve"> éducative </w:t>
      </w:r>
    </w:p>
    <w:p w:rsidR="008268AA" w:rsidRDefault="008268AA" w:rsidP="008268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8268AA">
        <w:rPr>
          <w:rFonts w:ascii="Arial" w:eastAsia="Times New Roman" w:hAnsi="Arial" w:cs="Arial"/>
          <w:sz w:val="24"/>
          <w:szCs w:val="24"/>
          <w:lang w:eastAsia="fr-FR"/>
        </w:rPr>
        <w:t>le</w:t>
      </w:r>
      <w:proofErr w:type="gramEnd"/>
      <w:r w:rsidRPr="008268AA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268AA">
        <w:rPr>
          <w:rFonts w:ascii="Arial" w:eastAsia="Times New Roman" w:hAnsi="Arial" w:cs="Arial"/>
          <w:sz w:val="24"/>
          <w:szCs w:val="24"/>
          <w:shd w:val="clear" w:color="auto" w:fill="02EDDF"/>
          <w:lang w:eastAsia="fr-FR"/>
        </w:rPr>
        <w:t xml:space="preserve">mercredi 29 avril </w:t>
      </w:r>
      <w:r w:rsidRPr="008268AA">
        <w:rPr>
          <w:rFonts w:ascii="Arial" w:eastAsia="Times New Roman" w:hAnsi="Arial" w:cs="Arial"/>
          <w:sz w:val="24"/>
          <w:szCs w:val="24"/>
          <w:lang w:eastAsia="fr-FR"/>
        </w:rPr>
        <w:t xml:space="preserve">de 13h30 à 17h30 </w:t>
      </w:r>
    </w:p>
    <w:p w:rsidR="008268AA" w:rsidRPr="008268AA" w:rsidRDefault="008268AA" w:rsidP="008268AA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fr-FR"/>
        </w:rPr>
      </w:pPr>
      <w:r w:rsidRPr="008268AA">
        <w:rPr>
          <w:rFonts w:ascii="Arial" w:eastAsia="Times New Roman" w:hAnsi="Arial" w:cs="Arial"/>
          <w:sz w:val="24"/>
          <w:szCs w:val="24"/>
          <w:lang w:eastAsia="fr-FR"/>
        </w:rPr>
        <w:t xml:space="preserve">Espace Martin Luther-King à </w:t>
      </w:r>
      <w:r w:rsidRPr="008268AA">
        <w:rPr>
          <w:rFonts w:ascii="Arial" w:eastAsia="Times New Roman" w:hAnsi="Arial" w:cs="Arial"/>
          <w:sz w:val="24"/>
          <w:szCs w:val="24"/>
          <w:shd w:val="clear" w:color="auto" w:fill="FC00B8"/>
          <w:lang w:eastAsia="fr-FR"/>
        </w:rPr>
        <w:t>Montpellier</w:t>
      </w:r>
      <w:r w:rsidRPr="008268AA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268AA">
        <w:rPr>
          <w:rFonts w:ascii="Arial" w:eastAsia="Times New Roman" w:hAnsi="Arial" w:cs="Arial"/>
          <w:sz w:val="24"/>
          <w:szCs w:val="24"/>
          <w:lang w:eastAsia="fr-FR"/>
        </w:rPr>
        <w:br/>
      </w:r>
      <w:r w:rsidRPr="008268AA">
        <w:rPr>
          <w:rFonts w:ascii="Arial" w:eastAsia="Times New Roman" w:hAnsi="Arial" w:cs="Arial"/>
          <w:sz w:val="17"/>
          <w:szCs w:val="17"/>
          <w:lang w:eastAsia="fr-FR"/>
        </w:rPr>
        <w:br/>
        <w:t xml:space="preserve">Organisé avec le MAN - Mouvement pour une Alternative Non violente </w:t>
      </w:r>
      <w:r w:rsidRPr="008268AA">
        <w:rPr>
          <w:rFonts w:ascii="Arial" w:eastAsia="Times New Roman" w:hAnsi="Arial" w:cs="Arial"/>
          <w:sz w:val="17"/>
          <w:szCs w:val="17"/>
          <w:lang w:eastAsia="fr-FR"/>
        </w:rPr>
        <w:br/>
      </w:r>
      <w:r w:rsidRPr="008268AA">
        <w:rPr>
          <w:rFonts w:ascii="Arial" w:eastAsia="Times New Roman" w:hAnsi="Arial" w:cs="Arial"/>
          <w:sz w:val="17"/>
          <w:szCs w:val="17"/>
          <w:lang w:eastAsia="fr-FR"/>
        </w:rPr>
        <w:br/>
        <w:t xml:space="preserve">Programme : </w:t>
      </w:r>
      <w:r w:rsidRPr="008268AA">
        <w:rPr>
          <w:rFonts w:ascii="Arial" w:eastAsia="Times New Roman" w:hAnsi="Arial" w:cs="Arial"/>
          <w:sz w:val="17"/>
          <w:szCs w:val="17"/>
          <w:lang w:eastAsia="fr-FR"/>
        </w:rPr>
        <w:br/>
        <w:t xml:space="preserve">* Jeux coopératifs, </w:t>
      </w:r>
      <w:r w:rsidRPr="008268AA">
        <w:rPr>
          <w:rFonts w:ascii="Arial" w:eastAsia="Times New Roman" w:hAnsi="Arial" w:cs="Arial"/>
          <w:sz w:val="17"/>
          <w:szCs w:val="17"/>
          <w:lang w:eastAsia="fr-FR"/>
        </w:rPr>
        <w:br/>
        <w:t xml:space="preserve">* </w:t>
      </w:r>
      <w:proofErr w:type="spellStart"/>
      <w:r w:rsidRPr="008268AA">
        <w:rPr>
          <w:rFonts w:ascii="Arial" w:eastAsia="Times New Roman" w:hAnsi="Arial" w:cs="Arial"/>
          <w:sz w:val="17"/>
          <w:szCs w:val="17"/>
          <w:lang w:eastAsia="fr-FR"/>
        </w:rPr>
        <w:t>Gratiféria</w:t>
      </w:r>
      <w:proofErr w:type="spellEnd"/>
      <w:r w:rsidRPr="008268AA">
        <w:rPr>
          <w:rFonts w:ascii="Arial" w:eastAsia="Times New Roman" w:hAnsi="Arial" w:cs="Arial"/>
          <w:sz w:val="17"/>
          <w:szCs w:val="17"/>
          <w:lang w:eastAsia="fr-FR"/>
        </w:rPr>
        <w:t xml:space="preserve">, </w:t>
      </w:r>
      <w:r w:rsidRPr="008268AA">
        <w:rPr>
          <w:rFonts w:ascii="Arial" w:eastAsia="Times New Roman" w:hAnsi="Arial" w:cs="Arial"/>
          <w:sz w:val="17"/>
          <w:szCs w:val="17"/>
          <w:lang w:eastAsia="fr-FR"/>
        </w:rPr>
        <w:br/>
        <w:t xml:space="preserve">* cercle de parole « prendre soin de nous », </w:t>
      </w:r>
      <w:r w:rsidRPr="008268AA">
        <w:rPr>
          <w:rFonts w:ascii="Arial" w:eastAsia="Times New Roman" w:hAnsi="Arial" w:cs="Arial"/>
          <w:sz w:val="17"/>
          <w:szCs w:val="17"/>
          <w:lang w:eastAsia="fr-FR"/>
        </w:rPr>
        <w:br/>
        <w:t xml:space="preserve">* documentaire « Si j’aurais su… je serais né en Suède ! », </w:t>
      </w:r>
      <w:r w:rsidRPr="008268AA">
        <w:rPr>
          <w:rFonts w:ascii="Arial" w:eastAsia="Times New Roman" w:hAnsi="Arial" w:cs="Arial"/>
          <w:sz w:val="17"/>
          <w:szCs w:val="17"/>
          <w:lang w:eastAsia="fr-FR"/>
        </w:rPr>
        <w:br/>
        <w:t xml:space="preserve">* débat « Pourquoi une loi contre la violence éducative ordinaire », </w:t>
      </w:r>
      <w:r w:rsidRPr="008268AA">
        <w:rPr>
          <w:rFonts w:ascii="Arial" w:eastAsia="Times New Roman" w:hAnsi="Arial" w:cs="Arial"/>
          <w:sz w:val="17"/>
          <w:szCs w:val="17"/>
          <w:lang w:eastAsia="fr-FR"/>
        </w:rPr>
        <w:br/>
        <w:t xml:space="preserve">* une petite conférence « la punition et la fessée, les conséquences et les solutions » de Pauline Antonelli (KRIPA) </w:t>
      </w:r>
      <w:r w:rsidRPr="008268AA">
        <w:rPr>
          <w:rFonts w:ascii="Arial" w:eastAsia="Times New Roman" w:hAnsi="Arial" w:cs="Arial"/>
          <w:sz w:val="17"/>
          <w:szCs w:val="17"/>
          <w:lang w:eastAsia="fr-FR"/>
        </w:rPr>
        <w:br/>
      </w:r>
      <w:r w:rsidRPr="008268AA">
        <w:rPr>
          <w:rFonts w:ascii="Arial" w:eastAsia="Times New Roman" w:hAnsi="Arial" w:cs="Arial"/>
          <w:sz w:val="17"/>
          <w:szCs w:val="17"/>
          <w:lang w:eastAsia="fr-FR"/>
        </w:rPr>
        <w:br/>
        <w:t xml:space="preserve">Lieu : Espace Martin-Luther-King, 27 boulevard Louis Blanc, Montpellier, arrêts tramway Corum/Louis Blanc </w:t>
      </w:r>
      <w:r w:rsidRPr="008268AA">
        <w:rPr>
          <w:rFonts w:ascii="Arial" w:eastAsia="Times New Roman" w:hAnsi="Arial" w:cs="Arial"/>
          <w:sz w:val="17"/>
          <w:szCs w:val="17"/>
          <w:lang w:eastAsia="fr-FR"/>
        </w:rPr>
        <w:br/>
      </w:r>
      <w:r w:rsidRPr="008268AA">
        <w:rPr>
          <w:rFonts w:ascii="Arial" w:eastAsia="Times New Roman" w:hAnsi="Arial" w:cs="Arial"/>
          <w:sz w:val="17"/>
          <w:szCs w:val="17"/>
          <w:lang w:eastAsia="fr-FR"/>
        </w:rPr>
        <w:br/>
      </w:r>
      <w:r w:rsidRPr="008268AA">
        <w:rPr>
          <w:rFonts w:ascii="Arial" w:eastAsia="Times New Roman" w:hAnsi="Arial" w:cs="Arial"/>
          <w:sz w:val="17"/>
          <w:szCs w:val="17"/>
          <w:lang w:eastAsia="fr-FR"/>
        </w:rPr>
        <w:br/>
      </w:r>
      <w:proofErr w:type="spellStart"/>
      <w:r w:rsidRPr="008268AA">
        <w:rPr>
          <w:rFonts w:ascii="Arial" w:eastAsia="Times New Roman" w:hAnsi="Arial" w:cs="Arial"/>
          <w:sz w:val="17"/>
          <w:szCs w:val="17"/>
          <w:lang w:eastAsia="fr-FR"/>
        </w:rPr>
        <w:t>Parent'AGE</w:t>
      </w:r>
      <w:proofErr w:type="spellEnd"/>
      <w:r w:rsidRPr="008268AA">
        <w:rPr>
          <w:rFonts w:ascii="Arial" w:eastAsia="Times New Roman" w:hAnsi="Arial" w:cs="Arial"/>
          <w:sz w:val="17"/>
          <w:szCs w:val="17"/>
          <w:lang w:eastAsia="fr-FR"/>
        </w:rPr>
        <w:t xml:space="preserve"> - Accompagner et Grandir Ensemble </w:t>
      </w:r>
      <w:r w:rsidRPr="008268AA">
        <w:rPr>
          <w:rFonts w:ascii="Arial" w:eastAsia="Times New Roman" w:hAnsi="Arial" w:cs="Arial"/>
          <w:sz w:val="17"/>
          <w:szCs w:val="17"/>
          <w:lang w:eastAsia="fr-FR"/>
        </w:rPr>
        <w:br/>
      </w:r>
      <w:hyperlink r:id="rId5" w:anchor="30avril2015" w:history="1">
        <w:r w:rsidRPr="008268AA">
          <w:rPr>
            <w:rFonts w:ascii="Arial" w:eastAsia="Times New Roman" w:hAnsi="Arial" w:cs="Arial"/>
            <w:color w:val="000000"/>
            <w:sz w:val="17"/>
            <w:szCs w:val="17"/>
            <w:u w:val="single"/>
            <w:lang w:eastAsia="fr-FR"/>
          </w:rPr>
          <w:t>http://www.parentage34.org/#30avril2015</w:t>
        </w:r>
      </w:hyperlink>
      <w:r w:rsidRPr="008268AA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8268AA" w:rsidRPr="008268AA" w:rsidRDefault="008268AA" w:rsidP="008268AA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fr-FR"/>
        </w:rPr>
      </w:pPr>
      <w:r>
        <w:rPr>
          <w:rFonts w:ascii="Arial" w:eastAsia="Times New Roman" w:hAnsi="Arial" w:cs="Arial"/>
          <w:noProof/>
          <w:sz w:val="17"/>
          <w:szCs w:val="17"/>
          <w:lang w:eastAsia="fr-FR"/>
        </w:rPr>
        <w:drawing>
          <wp:inline distT="0" distB="0" distL="0" distR="0">
            <wp:extent cx="3333750" cy="4705350"/>
            <wp:effectExtent l="0" t="0" r="0" b="0"/>
            <wp:docPr id="1" name="Image 1" descr="La douzième édition de la journée de la non-violence éducative, 30 avril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douzième édition de la journée de la non-violence éducative, 30 avril 20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8AA" w:rsidRDefault="008268AA"/>
    <w:sectPr w:rsidR="00826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AA"/>
    <w:rsid w:val="008268AA"/>
    <w:rsid w:val="00A35F7E"/>
    <w:rsid w:val="00AE2AC0"/>
    <w:rsid w:val="00E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268AA"/>
    <w:rPr>
      <w:color w:val="000000"/>
      <w:u w:val="single"/>
    </w:rPr>
  </w:style>
  <w:style w:type="character" w:customStyle="1" w:styleId="fluocyan1">
    <w:name w:val="fluo_cyan1"/>
    <w:basedOn w:val="Policepardfaut"/>
    <w:rsid w:val="008268AA"/>
    <w:rPr>
      <w:shd w:val="clear" w:color="auto" w:fill="02EDDF"/>
    </w:rPr>
  </w:style>
  <w:style w:type="character" w:customStyle="1" w:styleId="fluorose1">
    <w:name w:val="fluo_rose1"/>
    <w:basedOn w:val="Policepardfaut"/>
    <w:rsid w:val="008268AA"/>
    <w:rPr>
      <w:shd w:val="clear" w:color="auto" w:fill="FC00B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6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68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268AA"/>
    <w:rPr>
      <w:color w:val="000000"/>
      <w:u w:val="single"/>
    </w:rPr>
  </w:style>
  <w:style w:type="character" w:customStyle="1" w:styleId="fluocyan1">
    <w:name w:val="fluo_cyan1"/>
    <w:basedOn w:val="Policepardfaut"/>
    <w:rsid w:val="008268AA"/>
    <w:rPr>
      <w:shd w:val="clear" w:color="auto" w:fill="02EDDF"/>
    </w:rPr>
  </w:style>
  <w:style w:type="character" w:customStyle="1" w:styleId="fluorose1">
    <w:name w:val="fluo_rose1"/>
    <w:basedOn w:val="Policepardfaut"/>
    <w:rsid w:val="008268AA"/>
    <w:rPr>
      <w:shd w:val="clear" w:color="auto" w:fill="FC00B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6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6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9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6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7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65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0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8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00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250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35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82332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parentage34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</dc:creator>
  <cp:lastModifiedBy>toto</cp:lastModifiedBy>
  <cp:revision>1</cp:revision>
  <cp:lastPrinted>2015-04-16T13:58:00Z</cp:lastPrinted>
  <dcterms:created xsi:type="dcterms:W3CDTF">2015-04-16T13:57:00Z</dcterms:created>
  <dcterms:modified xsi:type="dcterms:W3CDTF">2015-04-16T13:59:00Z</dcterms:modified>
</cp:coreProperties>
</file>